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9EC" w:rsidRDefault="00A729EC" w:rsidP="00A729E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  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A729EC" w:rsidRDefault="00A729EC" w:rsidP="00A729EC">
      <w:pPr>
        <w:jc w:val="both"/>
        <w:rPr>
          <w:rFonts w:ascii="Arial" w:hAnsi="Arial" w:cs="Arial"/>
          <w:lang w:val="sr-Latn-RS"/>
        </w:rPr>
      </w:pPr>
    </w:p>
    <w:p w:rsidR="00A729EC" w:rsidRDefault="00A729EC" w:rsidP="00A729E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>
        <w:rPr>
          <w:rFonts w:ascii="Arial" w:hAnsi="Arial" w:cs="Arial"/>
          <w:lang w:val="sr-Latn-RS"/>
        </w:rPr>
        <w:t>10</w:t>
      </w:r>
      <w:r>
        <w:rPr>
          <w:rFonts w:ascii="Arial" w:hAnsi="Arial" w:cs="Arial"/>
          <w:lang w:val="sr-Cyrl-RS"/>
        </w:rPr>
        <w:t>.10.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4</w:t>
      </w:r>
      <w:r>
        <w:rPr>
          <w:rFonts w:ascii="Arial" w:hAnsi="Arial" w:cs="Arial"/>
          <w:lang w:val="sr-Cyrl-CS"/>
        </w:rPr>
        <w:t>. године, доноси</w:t>
      </w:r>
    </w:p>
    <w:p w:rsidR="00A729EC" w:rsidRDefault="00A729EC" w:rsidP="00A729EC">
      <w:pPr>
        <w:jc w:val="both"/>
        <w:rPr>
          <w:rFonts w:ascii="Arial" w:hAnsi="Arial" w:cs="Arial"/>
          <w:lang w:val="sr-Cyrl-CS"/>
        </w:rPr>
      </w:pPr>
    </w:p>
    <w:p w:rsidR="00A729EC" w:rsidRDefault="00A729EC" w:rsidP="00A729EC">
      <w:pPr>
        <w:jc w:val="both"/>
        <w:rPr>
          <w:rFonts w:ascii="Arial" w:hAnsi="Arial" w:cs="Arial"/>
          <w:lang w:val="sr-Latn-RS"/>
        </w:rPr>
      </w:pPr>
    </w:p>
    <w:p w:rsidR="00A729EC" w:rsidRDefault="00A729EC" w:rsidP="00A729EC">
      <w:pPr>
        <w:jc w:val="both"/>
        <w:rPr>
          <w:rFonts w:ascii="Arial" w:hAnsi="Arial" w:cs="Arial"/>
          <w:lang w:val="sr-Cyrl-CS"/>
        </w:rPr>
      </w:pPr>
    </w:p>
    <w:p w:rsidR="00A729EC" w:rsidRDefault="00A729EC" w:rsidP="00A729EC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A729EC" w:rsidRDefault="00A729EC" w:rsidP="00A729EC">
      <w:pPr>
        <w:jc w:val="both"/>
        <w:rPr>
          <w:rFonts w:ascii="Arial" w:hAnsi="Arial" w:cs="Arial"/>
          <w:lang w:val="sr-Cyrl-CS"/>
        </w:rPr>
      </w:pPr>
    </w:p>
    <w:p w:rsidR="00A729EC" w:rsidRDefault="00A729EC" w:rsidP="00A729EC">
      <w:pPr>
        <w:jc w:val="both"/>
        <w:rPr>
          <w:rFonts w:ascii="Arial" w:hAnsi="Arial" w:cs="Arial"/>
          <w:lang w:val="sr-Latn-RS"/>
        </w:rPr>
      </w:pPr>
    </w:p>
    <w:p w:rsidR="00A729EC" w:rsidRDefault="00A729EC" w:rsidP="00A729EC">
      <w:pPr>
        <w:jc w:val="both"/>
        <w:rPr>
          <w:rFonts w:ascii="Arial" w:hAnsi="Arial" w:cs="Arial"/>
          <w:lang w:val="sr-Latn-RS"/>
        </w:rPr>
      </w:pPr>
    </w:p>
    <w:p w:rsidR="00A729EC" w:rsidRDefault="00A729EC" w:rsidP="00A729EC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bCs/>
          <w:lang w:val="sr-Latn-RS"/>
        </w:rPr>
        <w:t xml:space="preserve">Предлог </w:t>
      </w:r>
      <w:r>
        <w:rPr>
          <w:rFonts w:ascii="Arial" w:hAnsi="Arial" w:cs="Arial"/>
          <w:bCs/>
          <w:lang w:val="sr-Cyrl-CS"/>
        </w:rPr>
        <w:t>одлуке о изменама и допунама Одлуке о јавном градском и приградском превозу путника на територији Града Ниша.</w:t>
      </w:r>
    </w:p>
    <w:p w:rsidR="00A729EC" w:rsidRDefault="00A729EC" w:rsidP="00A729EC">
      <w:pPr>
        <w:jc w:val="both"/>
        <w:rPr>
          <w:rFonts w:ascii="Arial" w:hAnsi="Arial" w:cs="Arial"/>
          <w:lang w:val="sr-Latn-RS"/>
        </w:rPr>
      </w:pPr>
    </w:p>
    <w:p w:rsidR="00A729EC" w:rsidRDefault="00A729EC" w:rsidP="00A729EC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bCs/>
          <w:lang w:val="sr-Cyrl-RS"/>
        </w:rPr>
        <w:t xml:space="preserve">Предлог </w:t>
      </w:r>
      <w:r>
        <w:rPr>
          <w:rFonts w:ascii="Arial" w:hAnsi="Arial" w:cs="Arial"/>
          <w:bCs/>
          <w:lang w:val="sr-Cyrl-CS"/>
        </w:rPr>
        <w:t>одлуке о изменама и допунама Одлуке о јавном градском и приградском превозу путника на територији Града Ниша д</w:t>
      </w:r>
      <w:r>
        <w:rPr>
          <w:rFonts w:ascii="Arial" w:hAnsi="Arial" w:cs="Arial"/>
          <w:lang w:val="sr-Cyrl-RS"/>
        </w:rPr>
        <w:t>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 xml:space="preserve"> </w:t>
      </w:r>
    </w:p>
    <w:p w:rsidR="00A729EC" w:rsidRDefault="00A729EC" w:rsidP="00A729EC">
      <w:pPr>
        <w:jc w:val="both"/>
        <w:rPr>
          <w:rFonts w:ascii="Arial" w:hAnsi="Arial" w:cs="Arial"/>
          <w:lang w:val="sr-Cyrl-RS"/>
        </w:rPr>
      </w:pPr>
    </w:p>
    <w:p w:rsidR="00A729EC" w:rsidRPr="00A93A10" w:rsidRDefault="00A729EC" w:rsidP="00A729EC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</w:t>
      </w:r>
      <w:r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>
        <w:rPr>
          <w:rFonts w:ascii="Arial" w:hAnsi="Arial" w:cs="Arial"/>
          <w:lang w:val="sr-Cyrl-RS"/>
        </w:rPr>
        <w:t>е се</w:t>
      </w:r>
      <w:r>
        <w:rPr>
          <w:rFonts w:ascii="Arial" w:hAnsi="Arial" w:cs="Arial"/>
          <w:lang w:val="sr-Cyrl-CS"/>
        </w:rPr>
        <w:t xml:space="preserve"> </w:t>
      </w:r>
      <w:r w:rsidR="00A93A10">
        <w:rPr>
          <w:rFonts w:ascii="Arial" w:hAnsi="Arial" w:cs="Arial"/>
          <w:lang w:val="sr-Cyrl-RS"/>
        </w:rPr>
        <w:t>Миодраг Брешковић, начелник Управе за комуналне делатности, енергетику и саобраћај.</w:t>
      </w:r>
    </w:p>
    <w:p w:rsidR="003C390B" w:rsidRDefault="003C390B" w:rsidP="00A729EC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A729EC" w:rsidRDefault="00A729EC" w:rsidP="00A729EC">
      <w:pPr>
        <w:tabs>
          <w:tab w:val="left" w:pos="993"/>
        </w:tabs>
        <w:jc w:val="both"/>
        <w:rPr>
          <w:rFonts w:ascii="Arial" w:hAnsi="Arial" w:cs="Arial"/>
          <w:lang w:val="sr-Latn-RS"/>
        </w:rPr>
      </w:pPr>
    </w:p>
    <w:p w:rsidR="00A729EC" w:rsidRDefault="00A729EC" w:rsidP="00A729EC">
      <w:pPr>
        <w:rPr>
          <w:rFonts w:ascii="Arial" w:hAnsi="Arial" w:cs="Arial"/>
          <w:lang w:val="sr-Cyrl-CS"/>
        </w:rPr>
      </w:pPr>
    </w:p>
    <w:p w:rsidR="00A729EC" w:rsidRDefault="00A729EC" w:rsidP="00A729EC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5E18F2">
        <w:rPr>
          <w:rFonts w:ascii="Arial" w:hAnsi="Arial" w:cs="Arial"/>
          <w:lang w:val="sr-Latn-RS" w:eastAsia="sr-Cyrl-CS"/>
        </w:rPr>
        <w:t xml:space="preserve"> 1510-1/2014-03</w:t>
      </w:r>
      <w:bookmarkStart w:id="0" w:name="_GoBack"/>
      <w:bookmarkEnd w:id="0"/>
      <w:r>
        <w:rPr>
          <w:rFonts w:ascii="Arial" w:hAnsi="Arial" w:cs="Arial"/>
          <w:lang w:val="sr-Cyrl-CS" w:eastAsia="sr-Cyrl-CS"/>
        </w:rPr>
        <w:t xml:space="preserve"> </w:t>
      </w:r>
    </w:p>
    <w:p w:rsidR="00A729EC" w:rsidRDefault="00A729EC" w:rsidP="00A729EC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Cyrl-RS" w:eastAsia="sr-Cyrl-CS"/>
        </w:rPr>
        <w:t xml:space="preserve">Нишу, </w:t>
      </w:r>
      <w:r>
        <w:rPr>
          <w:rFonts w:ascii="Arial" w:hAnsi="Arial" w:cs="Arial"/>
          <w:lang w:val="sr-Cyrl-RS"/>
        </w:rPr>
        <w:t>10.10.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4</w:t>
      </w:r>
      <w:r>
        <w:rPr>
          <w:rFonts w:ascii="Arial" w:hAnsi="Arial" w:cs="Arial"/>
          <w:lang w:val="sr-Cyrl-CS"/>
        </w:rPr>
        <w:t>. године</w:t>
      </w:r>
    </w:p>
    <w:p w:rsidR="00A729EC" w:rsidRDefault="00A729EC" w:rsidP="00A729EC">
      <w:pPr>
        <w:rPr>
          <w:rFonts w:ascii="Arial" w:hAnsi="Arial" w:cs="Arial"/>
          <w:lang w:val="sr-Latn-RS"/>
        </w:rPr>
      </w:pPr>
    </w:p>
    <w:p w:rsidR="00A729EC" w:rsidRDefault="00A729EC" w:rsidP="00A729EC">
      <w:pPr>
        <w:rPr>
          <w:rFonts w:ascii="Arial" w:hAnsi="Arial" w:cs="Arial"/>
          <w:lang w:val="sr-Cyrl-CS"/>
        </w:rPr>
      </w:pPr>
    </w:p>
    <w:p w:rsidR="00A729EC" w:rsidRDefault="00A729EC" w:rsidP="00A729EC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A729EC" w:rsidRDefault="00A729EC" w:rsidP="00A729EC">
      <w:pPr>
        <w:jc w:val="center"/>
        <w:rPr>
          <w:rFonts w:ascii="Arial" w:hAnsi="Arial" w:cs="Arial"/>
          <w:b/>
          <w:lang w:val="sr-Cyrl-CS"/>
        </w:rPr>
      </w:pPr>
    </w:p>
    <w:p w:rsidR="00A729EC" w:rsidRDefault="00A729EC" w:rsidP="00A729EC">
      <w:pPr>
        <w:jc w:val="center"/>
        <w:rPr>
          <w:rFonts w:ascii="Arial" w:hAnsi="Arial" w:cs="Arial"/>
          <w:b/>
          <w:lang w:val="sr-Cyrl-CS"/>
        </w:rPr>
      </w:pPr>
    </w:p>
    <w:p w:rsidR="00A729EC" w:rsidRDefault="00A729EC" w:rsidP="00A729EC">
      <w:pPr>
        <w:jc w:val="center"/>
        <w:rPr>
          <w:rFonts w:ascii="Arial" w:hAnsi="Arial" w:cs="Arial"/>
          <w:b/>
          <w:lang w:val="sr-Cyrl-CS"/>
        </w:rPr>
      </w:pPr>
    </w:p>
    <w:p w:rsidR="00A729EC" w:rsidRDefault="00A729EC" w:rsidP="00A729EC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ПРЕДСЕДАВАЈУЋИ</w:t>
      </w:r>
    </w:p>
    <w:p w:rsidR="00A729EC" w:rsidRDefault="00A729EC" w:rsidP="00A729EC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ЗАМЕНИК ГРАДОНАЧЕЛНИКА</w:t>
      </w:r>
    </w:p>
    <w:p w:rsidR="00A729EC" w:rsidRDefault="00A729EC" w:rsidP="00A729EC">
      <w:pPr>
        <w:ind w:left="4536"/>
        <w:jc w:val="center"/>
        <w:rPr>
          <w:rFonts w:ascii="Arial" w:hAnsi="Arial" w:cs="Arial"/>
          <w:lang w:val="sr-Latn-RS"/>
        </w:rPr>
      </w:pPr>
    </w:p>
    <w:p w:rsidR="00A729EC" w:rsidRDefault="00A729EC" w:rsidP="00A729EC">
      <w:pPr>
        <w:ind w:left="4536"/>
        <w:jc w:val="center"/>
        <w:rPr>
          <w:rFonts w:ascii="Arial" w:hAnsi="Arial" w:cs="Arial"/>
          <w:lang w:val="sr-Latn-RS"/>
        </w:rPr>
      </w:pPr>
    </w:p>
    <w:p w:rsidR="00A729EC" w:rsidRDefault="00A729EC" w:rsidP="00A729EC">
      <w:pPr>
        <w:ind w:left="4536"/>
        <w:jc w:val="center"/>
        <w:rPr>
          <w:lang w:val="sr-Latn-RS"/>
        </w:rPr>
      </w:pPr>
      <w:r>
        <w:rPr>
          <w:rFonts w:ascii="Arial" w:hAnsi="Arial" w:cs="Arial"/>
          <w:b/>
          <w:lang w:val="sr-Latn-RS"/>
        </w:rPr>
        <w:t>Љубивоје Славковић, дипл. правник</w:t>
      </w:r>
    </w:p>
    <w:p w:rsidR="00A729EC" w:rsidRDefault="00A729EC" w:rsidP="00A729EC">
      <w:pPr>
        <w:rPr>
          <w:rFonts w:ascii="Arial" w:hAnsi="Arial" w:cs="Arial"/>
          <w:lang w:val="sr-Latn-RS"/>
        </w:rPr>
      </w:pPr>
    </w:p>
    <w:p w:rsidR="00A729EC" w:rsidRDefault="00A729EC" w:rsidP="00A729EC">
      <w:pPr>
        <w:jc w:val="center"/>
        <w:rPr>
          <w:lang w:val="sr-Latn-RS"/>
        </w:rPr>
      </w:pPr>
    </w:p>
    <w:p w:rsidR="008233B2" w:rsidRDefault="008233B2"/>
    <w:sectPr w:rsidR="008233B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9EC"/>
    <w:rsid w:val="003C390B"/>
    <w:rsid w:val="0047596A"/>
    <w:rsid w:val="005E18F2"/>
    <w:rsid w:val="008233B2"/>
    <w:rsid w:val="00A729EC"/>
    <w:rsid w:val="00A9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918</Characters>
  <Application>Microsoft Office Word</Application>
  <DocSecurity>0</DocSecurity>
  <Lines>7</Lines>
  <Paragraphs>2</Paragraphs>
  <ScaleCrop>false</ScaleCrop>
  <Company>Grad Nis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5</cp:revision>
  <dcterms:created xsi:type="dcterms:W3CDTF">2014-10-09T12:04:00Z</dcterms:created>
  <dcterms:modified xsi:type="dcterms:W3CDTF">2014-10-10T08:09:00Z</dcterms:modified>
</cp:coreProperties>
</file>